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12DDDBF2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239825F" w14:textId="34F8D273" w:rsidR="001B2ABD" w:rsidRDefault="00D277BE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8AE47DD" wp14:editId="7CF7B3E8">
                  <wp:extent cx="1688518" cy="2227708"/>
                  <wp:effectExtent l="0" t="0" r="698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397" cy="2247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34B6183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6DE8A0C0" w14:textId="4B0E0E15" w:rsidR="001B2ABD" w:rsidRDefault="00D277BE" w:rsidP="001B2ABD">
            <w:pPr>
              <w:pStyle w:val="Title"/>
            </w:pPr>
            <w:r>
              <w:rPr>
                <w:rFonts w:ascii="Sylfaen" w:hAnsi="Sylfaen"/>
                <w:lang w:val="hy-AM"/>
              </w:rPr>
              <w:t>ՄԱՆՎԵԼ ԷԴԻԿԻ ԲԱԴԱԼՅԱՆ</w:t>
            </w:r>
          </w:p>
          <w:p w14:paraId="106BCE81" w14:textId="1CA05DB0" w:rsidR="001B2ABD" w:rsidRPr="00D277BE" w:rsidRDefault="00D277BE" w:rsidP="001B2ABD">
            <w:pPr>
              <w:pStyle w:val="Subtitle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hAnsi="Sylfaen"/>
                <w:lang w:val="hy-AM"/>
              </w:rPr>
              <w:t>Տ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>թ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>, դոցենտ</w:t>
            </w:r>
          </w:p>
        </w:tc>
      </w:tr>
      <w:tr w:rsidR="001B2ABD" w14:paraId="086002CF" w14:textId="77777777" w:rsidTr="001B2ABD">
        <w:tc>
          <w:tcPr>
            <w:tcW w:w="3600" w:type="dxa"/>
          </w:tcPr>
          <w:p w14:paraId="644B856A" w14:textId="02D85C46" w:rsidR="001B2ABD" w:rsidRPr="00D277BE" w:rsidRDefault="00D277BE" w:rsidP="00036450">
            <w:pPr>
              <w:pStyle w:val="Heading3"/>
            </w:pPr>
            <w:r>
              <w:rPr>
                <w:rFonts w:ascii="Sylfaen" w:hAnsi="Sylfaen"/>
                <w:lang w:val="hy-AM"/>
              </w:rPr>
              <w:t>ԱՌԱՐԿԱՆԵՐ</w:t>
            </w:r>
          </w:p>
          <w:p w14:paraId="1630E8EC" w14:textId="0EB45074" w:rsidR="00036450" w:rsidRDefault="00D277BE" w:rsidP="00D277B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Քաղաքացիական ծառայության հիմունքներ</w:t>
            </w:r>
          </w:p>
          <w:p w14:paraId="367F28EA" w14:textId="14B239D2" w:rsidR="00D277BE" w:rsidRDefault="00D277BE" w:rsidP="00D277B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ՀՀ Քաղաքացիական ծառայության իրավական հիմքերը</w:t>
            </w:r>
          </w:p>
          <w:p w14:paraId="01FD469A" w14:textId="77777777" w:rsidR="00D277BE" w:rsidRPr="00D277BE" w:rsidRDefault="00D277BE" w:rsidP="00D277BE">
            <w:pPr>
              <w:rPr>
                <w:rFonts w:ascii="Sylfaen" w:hAnsi="Sylfaen"/>
                <w:lang w:val="hy-AM"/>
              </w:rPr>
            </w:pPr>
          </w:p>
          <w:p w14:paraId="6D64529D" w14:textId="77777777" w:rsidR="00036450" w:rsidRPr="00D277BE" w:rsidRDefault="00036450" w:rsidP="00036450">
            <w:pPr>
              <w:rPr>
                <w:lang w:val="hy-AM"/>
              </w:rPr>
            </w:pPr>
          </w:p>
          <w:p w14:paraId="3CC249AC" w14:textId="73214B3C" w:rsidR="00036450" w:rsidRPr="00CB0055" w:rsidRDefault="00D277BE" w:rsidP="00CB0055">
            <w:pPr>
              <w:pStyle w:val="Heading3"/>
            </w:pPr>
            <w:r>
              <w:rPr>
                <w:rFonts w:ascii="Sylfaen" w:hAnsi="Sylfaen"/>
                <w:lang w:val="hy-AM"/>
              </w:rPr>
              <w:t>ԿԱՊ</w:t>
            </w:r>
          </w:p>
          <w:p w14:paraId="4F1C3D6A" w14:textId="77777777" w:rsidR="004D3011" w:rsidRDefault="004D3011" w:rsidP="004D3011"/>
          <w:sdt>
            <w:sdtPr>
              <w:id w:val="-240260293"/>
              <w:placeholder>
                <w:docPart w:val="5ED40F20CAB74282A029EF1C9F1E9CE7"/>
              </w:placeholder>
              <w:temporary/>
              <w:showingPlcHdr/>
              <w15:appearance w15:val="hidden"/>
            </w:sdtPr>
            <w:sdtEndPr/>
            <w:sdtContent>
              <w:p w14:paraId="096CF17E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4A9AF135" w14:textId="77777777" w:rsidR="00D277BE" w:rsidRPr="00D277BE" w:rsidRDefault="00D277BE" w:rsidP="00CB0055">
            <w:pPr>
              <w:pStyle w:val="Heading3"/>
              <w:rPr>
                <w:rFonts w:ascii="Sylfaen" w:hAnsi="Sylfaen"/>
                <w:sz w:val="18"/>
                <w:szCs w:val="18"/>
                <w:lang w:val="hy-AM"/>
              </w:rPr>
            </w:pPr>
            <w:r w:rsidRPr="00D277BE">
              <w:rPr>
                <w:rFonts w:ascii="Helvetica" w:hAnsi="Helvetica" w:cs="Helvetica"/>
                <w:color w:val="002147"/>
                <w:sz w:val="18"/>
                <w:szCs w:val="18"/>
                <w:shd w:val="clear" w:color="auto" w:fill="FFFFFF"/>
              </w:rPr>
              <w:t>manvelbadalyan@csc.am</w:t>
            </w:r>
            <w:r w:rsidRPr="00D277BE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  <w:p w14:paraId="480FCF56" w14:textId="1492462D" w:rsidR="004D3011" w:rsidRPr="00CB0055" w:rsidRDefault="00D277BE" w:rsidP="00CB0055">
            <w:pPr>
              <w:pStyle w:val="Heading3"/>
            </w:pPr>
            <w:r>
              <w:rPr>
                <w:rFonts w:ascii="Sylfaen" w:hAnsi="Sylfaen"/>
                <w:lang w:val="hy-AM"/>
              </w:rPr>
              <w:t>ԼԵԶՈՒՆԵՐ</w:t>
            </w:r>
          </w:p>
          <w:p w14:paraId="2191FB9F" w14:textId="1A6EA798" w:rsidR="004D3011" w:rsidRDefault="00D277BE" w:rsidP="004D3011">
            <w:r>
              <w:rPr>
                <w:rFonts w:ascii="Sylfaen" w:hAnsi="Sylfaen"/>
                <w:lang w:val="hy-AM"/>
              </w:rPr>
              <w:t>Հայերեն</w:t>
            </w:r>
          </w:p>
          <w:p w14:paraId="786ED362" w14:textId="12822DFF" w:rsidR="004D3011" w:rsidRPr="00D277BE" w:rsidRDefault="00D277BE" w:rsidP="004D301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Ռուսերեն</w:t>
            </w:r>
          </w:p>
          <w:p w14:paraId="4EB04186" w14:textId="1CD19F73" w:rsidR="004D3011" w:rsidRDefault="004D3011" w:rsidP="004D3011"/>
          <w:p w14:paraId="5ACE934F" w14:textId="497F70DC" w:rsidR="004D3011" w:rsidRPr="004D3011" w:rsidRDefault="004D3011" w:rsidP="004D3011"/>
        </w:tc>
        <w:tc>
          <w:tcPr>
            <w:tcW w:w="720" w:type="dxa"/>
          </w:tcPr>
          <w:p w14:paraId="41F6318A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1CD74DEE" w14:textId="64D3AA64" w:rsidR="001B2ABD" w:rsidRDefault="00D277BE" w:rsidP="00036450">
            <w:pPr>
              <w:pStyle w:val="Heading2"/>
            </w:pPr>
            <w:r>
              <w:rPr>
                <w:rFonts w:ascii="Sylfaen" w:hAnsi="Sylfaen"/>
                <w:lang w:val="hy-AM"/>
              </w:rPr>
              <w:t>ԿՐԹՈՒԹՅՈՒՆ</w:t>
            </w:r>
          </w:p>
          <w:p w14:paraId="1F38097B" w14:textId="77777777" w:rsidR="00D277BE" w:rsidRDefault="00D277BE" w:rsidP="00036450">
            <w:pPr>
              <w:pStyle w:val="Heading2"/>
              <w:rPr>
                <w:b w:val="0"/>
                <w:bCs w:val="0"/>
              </w:rPr>
            </w:pPr>
            <w:r w:rsidRPr="00D277BE">
              <w:rPr>
                <w:b w:val="0"/>
                <w:bCs w:val="0"/>
              </w:rPr>
              <w:t xml:space="preserve">1978 - </w:t>
            </w:r>
            <w:r w:rsidRPr="00D277BE">
              <w:rPr>
                <w:rFonts w:ascii="Sylfaen" w:hAnsi="Sylfaen" w:cs="Sylfaen"/>
                <w:b w:val="0"/>
                <w:bCs w:val="0"/>
              </w:rPr>
              <w:t>ավարտել</w:t>
            </w:r>
            <w:r w:rsidRPr="00D277BE">
              <w:rPr>
                <w:b w:val="0"/>
                <w:bCs w:val="0"/>
              </w:rPr>
              <w:t xml:space="preserve"> </w:t>
            </w:r>
            <w:r w:rsidRPr="00D277BE">
              <w:rPr>
                <w:rFonts w:ascii="Sylfaen" w:hAnsi="Sylfaen" w:cs="Sylfaen"/>
                <w:b w:val="0"/>
                <w:bCs w:val="0"/>
              </w:rPr>
              <w:t>է</w:t>
            </w:r>
            <w:r w:rsidRPr="00D277BE">
              <w:rPr>
                <w:b w:val="0"/>
                <w:bCs w:val="0"/>
              </w:rPr>
              <w:t xml:space="preserve"> </w:t>
            </w:r>
            <w:r w:rsidRPr="00D277BE">
              <w:rPr>
                <w:rFonts w:ascii="Sylfaen" w:hAnsi="Sylfaen" w:cs="Sylfaen"/>
                <w:b w:val="0"/>
                <w:bCs w:val="0"/>
              </w:rPr>
              <w:t>միջնակարգ</w:t>
            </w:r>
            <w:r w:rsidRPr="00D277BE">
              <w:rPr>
                <w:b w:val="0"/>
                <w:bCs w:val="0"/>
              </w:rPr>
              <w:t xml:space="preserve"> </w:t>
            </w:r>
            <w:r w:rsidRPr="00D277BE">
              <w:rPr>
                <w:rFonts w:ascii="Sylfaen" w:hAnsi="Sylfaen" w:cs="Sylfaen"/>
                <w:b w:val="0"/>
                <w:bCs w:val="0"/>
              </w:rPr>
              <w:t>դպրոց</w:t>
            </w:r>
            <w:r>
              <w:rPr>
                <w:rFonts w:ascii="Sylfaen" w:hAnsi="Sylfaen" w:cs="Sylfaen"/>
                <w:b w:val="0"/>
                <w:bCs w:val="0"/>
                <w:lang w:val="hy-AM"/>
              </w:rPr>
              <w:t>ը</w:t>
            </w:r>
            <w:r w:rsidRPr="00D277BE">
              <w:rPr>
                <w:b w:val="0"/>
                <w:bCs w:val="0"/>
              </w:rPr>
              <w:br/>
              <w:t xml:space="preserve">1988 - </w:t>
            </w:r>
            <w:r w:rsidRPr="00D277BE">
              <w:rPr>
                <w:rFonts w:ascii="Sylfaen" w:hAnsi="Sylfaen" w:cs="Sylfaen"/>
                <w:b w:val="0"/>
                <w:bCs w:val="0"/>
              </w:rPr>
              <w:t>ավարտել</w:t>
            </w:r>
            <w:r w:rsidRPr="00D277BE">
              <w:rPr>
                <w:b w:val="0"/>
                <w:bCs w:val="0"/>
              </w:rPr>
              <w:t xml:space="preserve"> </w:t>
            </w:r>
            <w:r w:rsidRPr="00D277BE">
              <w:rPr>
                <w:rFonts w:ascii="Sylfaen" w:hAnsi="Sylfaen" w:cs="Sylfaen"/>
                <w:b w:val="0"/>
                <w:bCs w:val="0"/>
              </w:rPr>
              <w:t>է</w:t>
            </w:r>
            <w:r w:rsidRPr="00D277BE">
              <w:rPr>
                <w:b w:val="0"/>
                <w:bCs w:val="0"/>
              </w:rPr>
              <w:t xml:space="preserve"> </w:t>
            </w:r>
            <w:r>
              <w:rPr>
                <w:rFonts w:ascii="Sylfaen" w:hAnsi="Sylfaen" w:cs="Sylfaen"/>
                <w:b w:val="0"/>
                <w:bCs w:val="0"/>
                <w:lang w:val="hy-AM"/>
              </w:rPr>
              <w:t>Հայաստան</w:t>
            </w:r>
            <w:r w:rsidRPr="00D277BE">
              <w:rPr>
                <w:rFonts w:ascii="Sylfaen" w:hAnsi="Sylfaen" w:cs="Sylfaen"/>
                <w:b w:val="0"/>
                <w:bCs w:val="0"/>
              </w:rPr>
              <w:t>ի</w:t>
            </w:r>
            <w:r w:rsidRPr="00D277BE">
              <w:rPr>
                <w:b w:val="0"/>
                <w:bCs w:val="0"/>
              </w:rPr>
              <w:t xml:space="preserve"> </w:t>
            </w:r>
            <w:r w:rsidRPr="00D277BE">
              <w:rPr>
                <w:rFonts w:ascii="Sylfaen" w:hAnsi="Sylfaen" w:cs="Sylfaen"/>
                <w:b w:val="0"/>
                <w:bCs w:val="0"/>
              </w:rPr>
              <w:t>գյուղատնտեսական</w:t>
            </w:r>
            <w:r w:rsidRPr="00D277BE">
              <w:rPr>
                <w:b w:val="0"/>
                <w:bCs w:val="0"/>
              </w:rPr>
              <w:t xml:space="preserve"> </w:t>
            </w:r>
            <w:r w:rsidRPr="00D277BE">
              <w:rPr>
                <w:rFonts w:ascii="Sylfaen" w:hAnsi="Sylfaen" w:cs="Sylfaen"/>
                <w:b w:val="0"/>
                <w:bCs w:val="0"/>
              </w:rPr>
              <w:t>ինստիտուտի</w:t>
            </w:r>
            <w:r w:rsidRPr="00D277BE">
              <w:rPr>
                <w:b w:val="0"/>
                <w:bCs w:val="0"/>
              </w:rPr>
              <w:t xml:space="preserve"> </w:t>
            </w:r>
            <w:r w:rsidRPr="00D277BE">
              <w:rPr>
                <w:rFonts w:ascii="Sylfaen" w:hAnsi="Sylfaen" w:cs="Sylfaen"/>
                <w:b w:val="0"/>
                <w:bCs w:val="0"/>
              </w:rPr>
              <w:t>տնտեսական</w:t>
            </w:r>
            <w:r w:rsidRPr="00D277BE">
              <w:rPr>
                <w:b w:val="0"/>
                <w:bCs w:val="0"/>
              </w:rPr>
              <w:t xml:space="preserve"> </w:t>
            </w:r>
            <w:r w:rsidRPr="00D277BE">
              <w:rPr>
                <w:rFonts w:ascii="Sylfaen" w:hAnsi="Sylfaen" w:cs="Sylfaen"/>
                <w:b w:val="0"/>
                <w:bCs w:val="0"/>
              </w:rPr>
              <w:t>ֆակուլտետը</w:t>
            </w:r>
            <w:r w:rsidRPr="00D277BE">
              <w:rPr>
                <w:b w:val="0"/>
                <w:bCs w:val="0"/>
              </w:rPr>
              <w:t xml:space="preserve">, </w:t>
            </w:r>
            <w:r w:rsidRPr="00D277BE">
              <w:rPr>
                <w:rFonts w:ascii="Sylfaen" w:hAnsi="Sylfaen" w:cs="Sylfaen"/>
                <w:b w:val="0"/>
                <w:bCs w:val="0"/>
              </w:rPr>
              <w:t>որակավորում՝</w:t>
            </w:r>
            <w:r w:rsidRPr="00D277BE">
              <w:rPr>
                <w:b w:val="0"/>
                <w:bCs w:val="0"/>
              </w:rPr>
              <w:t xml:space="preserve"> «</w:t>
            </w:r>
            <w:r w:rsidRPr="00D277BE">
              <w:rPr>
                <w:rFonts w:ascii="Sylfaen" w:hAnsi="Sylfaen" w:cs="Sylfaen"/>
                <w:b w:val="0"/>
                <w:bCs w:val="0"/>
              </w:rPr>
              <w:t xml:space="preserve"> </w:t>
            </w:r>
            <w:r w:rsidRPr="00D277BE">
              <w:rPr>
                <w:rFonts w:ascii="Sylfaen" w:hAnsi="Sylfaen" w:cs="Sylfaen"/>
                <w:b w:val="0"/>
                <w:bCs w:val="0"/>
              </w:rPr>
              <w:t>գյուղատնտեսական</w:t>
            </w:r>
            <w:r w:rsidRPr="00D277BE">
              <w:rPr>
                <w:b w:val="0"/>
                <w:bCs w:val="0"/>
              </w:rPr>
              <w:t xml:space="preserve"> </w:t>
            </w:r>
            <w:r w:rsidRPr="00D277BE">
              <w:rPr>
                <w:rFonts w:ascii="Sylfaen" w:hAnsi="Sylfaen" w:cs="Sylfaen"/>
                <w:b w:val="0"/>
                <w:bCs w:val="0"/>
              </w:rPr>
              <w:t>արտադրության</w:t>
            </w:r>
            <w:r w:rsidRPr="00D277BE">
              <w:rPr>
                <w:rFonts w:ascii="Sylfaen" w:hAnsi="Sylfaen" w:cs="Sylfaen"/>
                <w:b w:val="0"/>
                <w:bCs w:val="0"/>
              </w:rPr>
              <w:t xml:space="preserve"> </w:t>
            </w:r>
            <w:r w:rsidRPr="00D277BE">
              <w:rPr>
                <w:rFonts w:ascii="Sylfaen" w:hAnsi="Sylfaen" w:cs="Sylfaen"/>
                <w:b w:val="0"/>
                <w:bCs w:val="0"/>
              </w:rPr>
              <w:t>Տնտեսագետ</w:t>
            </w:r>
            <w:r w:rsidRPr="00D277BE">
              <w:rPr>
                <w:b w:val="0"/>
                <w:bCs w:val="0"/>
              </w:rPr>
              <w:t xml:space="preserve">- </w:t>
            </w:r>
            <w:r w:rsidRPr="00D277BE">
              <w:rPr>
                <w:rFonts w:ascii="Sylfaen" w:hAnsi="Sylfaen" w:cs="Sylfaen"/>
                <w:b w:val="0"/>
                <w:bCs w:val="0"/>
              </w:rPr>
              <w:t>գյուղատնտեսական</w:t>
            </w:r>
            <w:r w:rsidRPr="00D277BE">
              <w:rPr>
                <w:b w:val="0"/>
                <w:bCs w:val="0"/>
              </w:rPr>
              <w:t xml:space="preserve"> </w:t>
            </w:r>
            <w:r w:rsidRPr="00D277BE">
              <w:rPr>
                <w:rFonts w:ascii="Sylfaen" w:hAnsi="Sylfaen" w:cs="Sylfaen"/>
                <w:b w:val="0"/>
                <w:bCs w:val="0"/>
              </w:rPr>
              <w:t>արտադրության</w:t>
            </w:r>
            <w:r w:rsidRPr="00D277BE">
              <w:rPr>
                <w:b w:val="0"/>
                <w:bCs w:val="0"/>
              </w:rPr>
              <w:t>»</w:t>
            </w:r>
          </w:p>
          <w:p w14:paraId="009DEC08" w14:textId="0C1510F4" w:rsidR="00036450" w:rsidRPr="00D277BE" w:rsidRDefault="00D277BE" w:rsidP="00036450">
            <w:pPr>
              <w:pStyle w:val="Heading2"/>
            </w:pPr>
            <w:r w:rsidRPr="00D277BE">
              <w:rPr>
                <w:rFonts w:ascii="Sylfaen" w:hAnsi="Sylfaen"/>
                <w:lang w:val="hy-AM"/>
              </w:rPr>
              <w:t>ԱՇԽԱՏԱՆՔԱՅԻՆ ՓՈՐՁ</w:t>
            </w:r>
          </w:p>
          <w:p w14:paraId="2167FBF0" w14:textId="325D9190" w:rsidR="00D277BE" w:rsidRPr="00D277BE" w:rsidRDefault="00D277BE" w:rsidP="00D277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1982-1983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թթ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աշխատել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է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Աբովյանի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ջերմոցային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տնտեսությունում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1988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թ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Արզնի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գյուղմիավորման</w:t>
            </w: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տնտեսագետ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Կոտայքի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մարզ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1991</w:t>
            </w:r>
            <w:proofErr w:type="gramStart"/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թ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ից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դասախոս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Ագրոբիզնեսի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կառավարման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ամբիոնում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2003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թ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ից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դասախոս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Պետական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կառավարման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ակադեմիայում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1997-2002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թթ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Հայաստանի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երիտասարդական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ազգային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խորհրդի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նախագահ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1998-1999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թթ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ՀՀ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նախագահի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քաղաքական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խորհրդի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անդամ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1999-2002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թթ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ՀՀ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Ազգային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ժողովի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պատգամավոր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2002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թ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նշանակվել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է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ՀՀ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Քաղաքական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ծառայության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խորհրդի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նախագահ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թ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ընտրվել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է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ԳԱՈւԱ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ի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կառավարման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խորհրդի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նախագահ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և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համալսարանի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շրջանավարտների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միության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նախագահ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2011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թ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վերընտրվել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է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ԳԱՈւԱ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ի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կառավարման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խորհրդի</w:t>
            </w:r>
            <w:r w:rsidRPr="00D2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7BE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նախագահ</w:t>
            </w:r>
          </w:p>
          <w:p w14:paraId="6DA340BD" w14:textId="77777777" w:rsidR="004D3011" w:rsidRDefault="004D3011" w:rsidP="00036450"/>
          <w:p w14:paraId="2AF79317" w14:textId="3A824833" w:rsidR="00036450" w:rsidRDefault="00D277BE" w:rsidP="00036450">
            <w:pPr>
              <w:pStyle w:val="Heading2"/>
            </w:pPr>
            <w:r>
              <w:rPr>
                <w:rFonts w:ascii="Sylfaen" w:hAnsi="Sylfaen"/>
                <w:lang w:val="hy-AM"/>
              </w:rPr>
              <w:t>պարգեվնեՐ</w:t>
            </w:r>
          </w:p>
          <w:p w14:paraId="76D299B7" w14:textId="7CD50510" w:rsidR="00036450" w:rsidRPr="004D3011" w:rsidRDefault="00D277BE" w:rsidP="004D3011">
            <w:pPr>
              <w:rPr>
                <w:color w:val="FFFFFF" w:themeColor="background1"/>
              </w:rPr>
            </w:pPr>
            <w:proofErr w:type="spellStart"/>
            <w:r>
              <w:rPr>
                <w:rFonts w:ascii="Sylfaen" w:hAnsi="Sylfaen" w:cs="Sylfaen"/>
              </w:rPr>
              <w:t>Հուշամեդալ</w:t>
            </w:r>
            <w:proofErr w:type="spellEnd"/>
            <w:r>
              <w:t xml:space="preserve"> «</w:t>
            </w:r>
            <w:proofErr w:type="spellStart"/>
            <w:r>
              <w:rPr>
                <w:rFonts w:ascii="Sylfaen" w:hAnsi="Sylfaen" w:cs="Sylfaen"/>
              </w:rPr>
              <w:t>Անդրանիկ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Օզանյան</w:t>
            </w:r>
            <w:proofErr w:type="spellEnd"/>
            <w:r>
              <w:t>»</w:t>
            </w:r>
            <w:r>
              <w:br/>
            </w:r>
            <w:proofErr w:type="spellStart"/>
            <w:r>
              <w:rPr>
                <w:rFonts w:ascii="Sylfaen" w:hAnsi="Sylfaen" w:cs="Sylfaen"/>
              </w:rPr>
              <w:t>Հուշամեդալ</w:t>
            </w:r>
            <w:proofErr w:type="spellEnd"/>
            <w:r>
              <w:t xml:space="preserve"> «</w:t>
            </w:r>
            <w:proofErr w:type="spellStart"/>
            <w:r>
              <w:rPr>
                <w:rFonts w:ascii="Sylfaen" w:hAnsi="Sylfaen" w:cs="Sylfaen"/>
              </w:rPr>
              <w:t>Ֆրիդտյոֆ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Նանսեն</w:t>
            </w:r>
            <w:proofErr w:type="spellEnd"/>
            <w:r>
              <w:t>»</w:t>
            </w:r>
            <w:r>
              <w:br/>
            </w:r>
            <w:proofErr w:type="spellStart"/>
            <w:r>
              <w:rPr>
                <w:rFonts w:ascii="Sylfaen" w:hAnsi="Sylfaen" w:cs="Sylfaen"/>
              </w:rPr>
              <w:t>Անանիա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Շիրակացու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Մեդալ</w:t>
            </w:r>
            <w:proofErr w:type="spellEnd"/>
            <w:r>
              <w:t xml:space="preserve"> (2005)</w:t>
            </w:r>
          </w:p>
        </w:tc>
      </w:tr>
    </w:tbl>
    <w:p w14:paraId="66588674" w14:textId="77777777" w:rsidR="0043117B" w:rsidRDefault="00560AE0" w:rsidP="000C45FF">
      <w:pPr>
        <w:tabs>
          <w:tab w:val="left" w:pos="990"/>
        </w:tabs>
      </w:pPr>
    </w:p>
    <w:sectPr w:rsidR="0043117B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F18F" w14:textId="77777777" w:rsidR="00560AE0" w:rsidRDefault="00560AE0" w:rsidP="000C45FF">
      <w:r>
        <w:separator/>
      </w:r>
    </w:p>
  </w:endnote>
  <w:endnote w:type="continuationSeparator" w:id="0">
    <w:p w14:paraId="451EBBC2" w14:textId="77777777" w:rsidR="00560AE0" w:rsidRDefault="00560AE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0C52" w14:textId="77777777" w:rsidR="00560AE0" w:rsidRDefault="00560AE0" w:rsidP="000C45FF">
      <w:r>
        <w:separator/>
      </w:r>
    </w:p>
  </w:footnote>
  <w:footnote w:type="continuationSeparator" w:id="0">
    <w:p w14:paraId="24494B13" w14:textId="77777777" w:rsidR="00560AE0" w:rsidRDefault="00560AE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2E3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E18771" wp14:editId="6C15E0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BE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60AE0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277BE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F267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D277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overflow-hidden">
    <w:name w:val="overflow-hidden"/>
    <w:basedOn w:val="DefaultParagraphFont"/>
    <w:rsid w:val="00D27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khmakhchyan\AppData\Local\Microsoft\Office\16.0\DTS\en-US%7bDF411D84-42DD-4073-82FF-7895F084E373%7d\%7b7925114B-2B73-4AA9-9E17-C24E4DC43CE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D40F20CAB74282A029EF1C9F1E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B2C5B-2D1A-422D-AFD5-DE49177AC621}"/>
      </w:docPartPr>
      <w:docPartBody>
        <w:p w:rsidR="00000000" w:rsidRDefault="00152C7F">
          <w:pPr>
            <w:pStyle w:val="5ED40F20CAB74282A029EF1C9F1E9CE7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7F"/>
    <w:rsid w:val="0015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CB226868BB48B8AFE5F62F528EB24A">
    <w:name w:val="72CB226868BB48B8AFE5F62F528EB24A"/>
  </w:style>
  <w:style w:type="paragraph" w:customStyle="1" w:styleId="4BC6231B1E6B46B8A18C735A3F3F9723">
    <w:name w:val="4BC6231B1E6B46B8A18C735A3F3F9723"/>
  </w:style>
  <w:style w:type="paragraph" w:customStyle="1" w:styleId="39C9DDEF43BD48238CFD089F54372252">
    <w:name w:val="39C9DDEF43BD48238CFD089F54372252"/>
  </w:style>
  <w:style w:type="paragraph" w:customStyle="1" w:styleId="41B1BB136A014B8B9F1C98FF95CB7463">
    <w:name w:val="41B1BB136A014B8B9F1C98FF95CB7463"/>
  </w:style>
  <w:style w:type="paragraph" w:customStyle="1" w:styleId="8190D2ADADB8457DAD2000FE20D0C6CA">
    <w:name w:val="8190D2ADADB8457DAD2000FE20D0C6CA"/>
  </w:style>
  <w:style w:type="paragraph" w:customStyle="1" w:styleId="39CBF35F881A44AFB8DCF75DE1A4B9C8">
    <w:name w:val="39CBF35F881A44AFB8DCF75DE1A4B9C8"/>
  </w:style>
  <w:style w:type="paragraph" w:customStyle="1" w:styleId="6934A8877EE94330BC1F19196E3B860B">
    <w:name w:val="6934A8877EE94330BC1F19196E3B860B"/>
  </w:style>
  <w:style w:type="paragraph" w:customStyle="1" w:styleId="072DBDBCD2A14E45902224FC2A1D0007">
    <w:name w:val="072DBDBCD2A14E45902224FC2A1D0007"/>
  </w:style>
  <w:style w:type="paragraph" w:customStyle="1" w:styleId="50434B622BC14AC38517174BF20A9E00">
    <w:name w:val="50434B622BC14AC38517174BF20A9E00"/>
  </w:style>
  <w:style w:type="paragraph" w:customStyle="1" w:styleId="5ED40F20CAB74282A029EF1C9F1E9CE7">
    <w:name w:val="5ED40F20CAB74282A029EF1C9F1E9CE7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5E5C2D40B1864DED96A4CB646A58705C">
    <w:name w:val="5E5C2D40B1864DED96A4CB646A58705C"/>
  </w:style>
  <w:style w:type="paragraph" w:customStyle="1" w:styleId="0107AA37C89A42DB984CAC9BA740FB0E">
    <w:name w:val="0107AA37C89A42DB984CAC9BA740FB0E"/>
  </w:style>
  <w:style w:type="paragraph" w:customStyle="1" w:styleId="EBDAF1F8A09445C2AB5F13C6E8B5B7C7">
    <w:name w:val="EBDAF1F8A09445C2AB5F13C6E8B5B7C7"/>
  </w:style>
  <w:style w:type="paragraph" w:customStyle="1" w:styleId="ECE9C90DE7EC4BADB24FA094D2E62AE6">
    <w:name w:val="ECE9C90DE7EC4BADB24FA094D2E62AE6"/>
  </w:style>
  <w:style w:type="paragraph" w:customStyle="1" w:styleId="2007A4BCA7E64422B6BDD51CAAD1A234">
    <w:name w:val="2007A4BCA7E64422B6BDD51CAAD1A234"/>
  </w:style>
  <w:style w:type="paragraph" w:customStyle="1" w:styleId="233024C4C2AE485CAD494C3651C72BEA">
    <w:name w:val="233024C4C2AE485CAD494C3651C72BEA"/>
  </w:style>
  <w:style w:type="paragraph" w:customStyle="1" w:styleId="1151AB6F82AA48A9801A097815A51A05">
    <w:name w:val="1151AB6F82AA48A9801A097815A51A05"/>
  </w:style>
  <w:style w:type="paragraph" w:customStyle="1" w:styleId="B801588078B244E7AC71F89CA31C4CFE">
    <w:name w:val="B801588078B244E7AC71F89CA31C4CFE"/>
  </w:style>
  <w:style w:type="paragraph" w:customStyle="1" w:styleId="5EC5D0F825A6439DBC700473D46E1739">
    <w:name w:val="5EC5D0F825A6439DBC700473D46E1739"/>
  </w:style>
  <w:style w:type="paragraph" w:customStyle="1" w:styleId="4ACE555192004019B24AC2AD8C642F52">
    <w:name w:val="4ACE555192004019B24AC2AD8C642F52"/>
  </w:style>
  <w:style w:type="paragraph" w:customStyle="1" w:styleId="6C0022E58CF843198BDF4D1907883AF8">
    <w:name w:val="6C0022E58CF843198BDF4D1907883AF8"/>
  </w:style>
  <w:style w:type="paragraph" w:customStyle="1" w:styleId="CC563D930E124D4FA2CC6EA931B707DC">
    <w:name w:val="CC563D930E124D4FA2CC6EA931B707DC"/>
  </w:style>
  <w:style w:type="paragraph" w:customStyle="1" w:styleId="9555F3425D4F41119A00044262B645D5">
    <w:name w:val="9555F3425D4F41119A00044262B645D5"/>
  </w:style>
  <w:style w:type="paragraph" w:customStyle="1" w:styleId="60B9393C2267498080E410F314E4CF43">
    <w:name w:val="60B9393C2267498080E410F314E4CF43"/>
  </w:style>
  <w:style w:type="paragraph" w:customStyle="1" w:styleId="E886F91ACC7C41DC8148125E4946CB40">
    <w:name w:val="E886F91ACC7C41DC8148125E4946CB40"/>
  </w:style>
  <w:style w:type="paragraph" w:customStyle="1" w:styleId="85DD616F0B094AC9B13C743EE1603D8A">
    <w:name w:val="85DD616F0B094AC9B13C743EE1603D8A"/>
  </w:style>
  <w:style w:type="paragraph" w:customStyle="1" w:styleId="BE57728AD03947F98DC2EF211D71D4E6">
    <w:name w:val="BE57728AD03947F98DC2EF211D71D4E6"/>
  </w:style>
  <w:style w:type="paragraph" w:customStyle="1" w:styleId="873B0649E0C447F4BFB8034BE39F4CD4">
    <w:name w:val="873B0649E0C447F4BFB8034BE39F4CD4"/>
  </w:style>
  <w:style w:type="paragraph" w:customStyle="1" w:styleId="D2F4F80FFB79470184F2DF2978B50762">
    <w:name w:val="D2F4F80FFB79470184F2DF2978B50762"/>
  </w:style>
  <w:style w:type="paragraph" w:customStyle="1" w:styleId="179E9B8EECC4464181ABA687B9ED35EE">
    <w:name w:val="179E9B8EECC4464181ABA687B9ED35EE"/>
  </w:style>
  <w:style w:type="paragraph" w:customStyle="1" w:styleId="D723B0B1798D44909297058F0B9135D7">
    <w:name w:val="D723B0B1798D44909297058F0B9135D7"/>
  </w:style>
  <w:style w:type="paragraph" w:customStyle="1" w:styleId="6BEC1980C78F46119334D8ABF2AE6DDD">
    <w:name w:val="6BEC1980C78F46119334D8ABF2AE6DDD"/>
  </w:style>
  <w:style w:type="paragraph" w:customStyle="1" w:styleId="358E3B9917FA48368CCAF19727F5F668">
    <w:name w:val="358E3B9917FA48368CCAF19727F5F668"/>
  </w:style>
  <w:style w:type="paragraph" w:customStyle="1" w:styleId="000B5B4C5379438BAE0447B32A26C013">
    <w:name w:val="000B5B4C5379438BAE0447B32A26C013"/>
  </w:style>
  <w:style w:type="paragraph" w:customStyle="1" w:styleId="45CA68712A2C4E43923E7501911ECB6F">
    <w:name w:val="45CA68712A2C4E43923E7501911ECB6F"/>
  </w:style>
  <w:style w:type="paragraph" w:customStyle="1" w:styleId="326CF00AC45F42D8AB5DA522BD560FC5">
    <w:name w:val="326CF00AC45F42D8AB5DA522BD560FC5"/>
  </w:style>
  <w:style w:type="paragraph" w:customStyle="1" w:styleId="2C17C8FF08DF47D89E252482158AD38C">
    <w:name w:val="2C17C8FF08DF47D89E252482158AD38C"/>
  </w:style>
  <w:style w:type="paragraph" w:customStyle="1" w:styleId="C3D6684B31E5499CAB8B4F7CCCFAA551">
    <w:name w:val="C3D6684B31E5499CAB8B4F7CCCFAA551"/>
  </w:style>
  <w:style w:type="paragraph" w:customStyle="1" w:styleId="E4C52A13541C46B190A12D620210C4DD">
    <w:name w:val="E4C52A13541C46B190A12D620210C4DD"/>
  </w:style>
  <w:style w:type="paragraph" w:customStyle="1" w:styleId="E9490890AA6B4C10B9E799DECB1A39DC">
    <w:name w:val="E9490890AA6B4C10B9E799DECB1A39DC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E29EBA5A7B664CF4BB0DFECBF2B55AA8">
    <w:name w:val="E29EBA5A7B664CF4BB0DFECBF2B55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{7925114B-2B73-4AA9-9E17-C24E4DC43CE4}tf00546271_win32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2024-11-14T05:30:00Z</dcterms:created>
  <dcterms:modified xsi:type="dcterms:W3CDTF">2024-11-14T05:38:00Z</dcterms:modified>
</cp:coreProperties>
</file>